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G</w:t>
      </w:r>
      <w:r w:rsidR="00053B76" w:rsidRPr="00786DDA">
        <w:rPr>
          <w:rFonts w:ascii="Times New Roman" w:hAnsi="Times New Roman" w:cs="Times New Roman"/>
          <w:sz w:val="30"/>
          <w:szCs w:val="30"/>
        </w:rPr>
        <w:t>: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20 chapter: Electromagnetic forces: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 xml:space="preserve">1. A current flows downwards in a wire that passes vertically through a small hole in a table top. Will the magnetic field lines around it go clockwise or anticlockwise? 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 xml:space="preserve">7. 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 xml:space="preserve">a. In a </w:t>
      </w:r>
      <w:proofErr w:type="spellStart"/>
      <w:r w:rsidRPr="00786DDA">
        <w:rPr>
          <w:rFonts w:ascii="Times New Roman" w:hAnsi="Times New Roman" w:cs="Times New Roman"/>
          <w:sz w:val="30"/>
          <w:szCs w:val="30"/>
        </w:rPr>
        <w:t>d.c.</w:t>
      </w:r>
      <w:proofErr w:type="spellEnd"/>
      <w:r w:rsidRPr="00786DDA">
        <w:rPr>
          <w:rFonts w:ascii="Times New Roman" w:hAnsi="Times New Roman" w:cs="Times New Roman"/>
          <w:sz w:val="30"/>
          <w:szCs w:val="30"/>
        </w:rPr>
        <w:t xml:space="preserve"> motor, why must the current to the rotor coil be reversed twice during each rotation?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b. What device reverses the current?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 xml:space="preserve">8. Describe how the turning effect of a </w:t>
      </w:r>
      <w:proofErr w:type="spellStart"/>
      <w:r w:rsidRPr="00786DDA">
        <w:rPr>
          <w:rFonts w:ascii="Times New Roman" w:hAnsi="Times New Roman" w:cs="Times New Roman"/>
          <w:sz w:val="30"/>
          <w:szCs w:val="30"/>
        </w:rPr>
        <w:t>d.c.</w:t>
      </w:r>
      <w:proofErr w:type="spellEnd"/>
      <w:r w:rsidRPr="00786DDA">
        <w:rPr>
          <w:rFonts w:ascii="Times New Roman" w:hAnsi="Times New Roman" w:cs="Times New Roman"/>
          <w:sz w:val="30"/>
          <w:szCs w:val="30"/>
        </w:rPr>
        <w:t xml:space="preserve"> motor will change </w:t>
      </w:r>
      <w:r w:rsidR="00F44278">
        <w:rPr>
          <w:rFonts w:ascii="Times New Roman" w:hAnsi="Times New Roman" w:cs="Times New Roman"/>
          <w:sz w:val="30"/>
          <w:szCs w:val="30"/>
        </w:rPr>
        <w:t xml:space="preserve">if </w:t>
      </w:r>
      <w:r w:rsidRPr="00786DDA">
        <w:rPr>
          <w:rFonts w:ascii="Times New Roman" w:hAnsi="Times New Roman" w:cs="Times New Roman"/>
          <w:sz w:val="30"/>
          <w:szCs w:val="30"/>
        </w:rPr>
        <w:t xml:space="preserve">the current flowing through the motor coil is increased. 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13.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a. What is meant by the term thermionic emission?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b. What particles are released by this process?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21 chapter: Electromagnetic induction: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1. Draw a diagram to show the energy transformations in: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a. an electric motor,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b. a generator.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Remember that neither is 100% efficient.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2. If you hold a coil of wire next to a magnet, no current will flow. What else is needed to induce a current?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A</w:t>
      </w:r>
      <w:r w:rsidR="00053B76" w:rsidRPr="00786DDA">
        <w:rPr>
          <w:rFonts w:ascii="Times New Roman" w:hAnsi="Times New Roman" w:cs="Times New Roman"/>
          <w:sz w:val="30"/>
          <w:szCs w:val="30"/>
        </w:rPr>
        <w:t>:</w:t>
      </w:r>
    </w:p>
    <w:p w:rsidR="00C633D4" w:rsidRDefault="00C633D4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8 chapter: Electric fields:</w:t>
      </w:r>
    </w:p>
    <w:p w:rsidR="00C633D4" w:rsidRDefault="00C633D4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1. Draw these diagrams: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>a. two positive charges repealing each other,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 xml:space="preserve">b. two negative charges, </w:t>
      </w:r>
    </w:p>
    <w:p w:rsidR="00FA179C" w:rsidRPr="00786DDA" w:rsidRDefault="00FA179C" w:rsidP="00053B76">
      <w:pPr>
        <w:pStyle w:val="NoSpacing"/>
        <w:rPr>
          <w:rFonts w:ascii="Times New Roman" w:hAnsi="Times New Roman" w:cs="Times New Roman"/>
          <w:sz w:val="30"/>
          <w:szCs w:val="30"/>
        </w:rPr>
      </w:pPr>
      <w:r w:rsidRPr="00786DDA">
        <w:rPr>
          <w:rFonts w:ascii="Times New Roman" w:hAnsi="Times New Roman" w:cs="Times New Roman"/>
          <w:sz w:val="30"/>
          <w:szCs w:val="30"/>
        </w:rPr>
        <w:t xml:space="preserve">c. two opposite charges. </w:t>
      </w:r>
    </w:p>
    <w:sectPr w:rsidR="00FA179C" w:rsidRPr="00786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9C"/>
    <w:rsid w:val="00053B76"/>
    <w:rsid w:val="002F69C2"/>
    <w:rsid w:val="00786DDA"/>
    <w:rsid w:val="00C633D4"/>
    <w:rsid w:val="00ED502B"/>
    <w:rsid w:val="00F44278"/>
    <w:rsid w:val="00F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75779"/>
  <w15:chartTrackingRefBased/>
  <w15:docId w15:val="{8FCA4D3A-6CF0-4F0C-95F0-44BAA4D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7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18</cp:revision>
  <cp:lastPrinted>2018-04-03T05:23:00Z</cp:lastPrinted>
  <dcterms:created xsi:type="dcterms:W3CDTF">2018-04-03T05:10:00Z</dcterms:created>
  <dcterms:modified xsi:type="dcterms:W3CDTF">2018-04-03T05:26:00Z</dcterms:modified>
</cp:coreProperties>
</file>